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69" w:rsidRPr="00102569" w:rsidRDefault="00102569" w:rsidP="00102569">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b/>
          <w:bCs/>
          <w:i/>
          <w:color w:val="4B0082"/>
          <w:sz w:val="28"/>
          <w:szCs w:val="28"/>
        </w:rPr>
        <w:t>Игры для развития </w:t>
      </w:r>
      <w:r w:rsidRPr="00102569">
        <w:rPr>
          <w:rFonts w:ascii="Times New Roman" w:eastAsia="Times New Roman" w:hAnsi="Times New Roman" w:cs="Times New Roman"/>
          <w:b/>
          <w:bCs/>
          <w:i/>
          <w:color w:val="4B0082"/>
          <w:sz w:val="28"/>
          <w:szCs w:val="28"/>
        </w:rPr>
        <w:t xml:space="preserve">речи </w:t>
      </w:r>
      <w:proofErr w:type="spellStart"/>
      <w:r w:rsidRPr="00102569">
        <w:rPr>
          <w:rFonts w:ascii="Times New Roman" w:eastAsia="Times New Roman" w:hAnsi="Times New Roman" w:cs="Times New Roman"/>
          <w:b/>
          <w:bCs/>
          <w:i/>
          <w:color w:val="4B0082"/>
          <w:sz w:val="28"/>
          <w:szCs w:val="28"/>
        </w:rPr>
        <w:t>аутичного</w:t>
      </w:r>
      <w:proofErr w:type="spellEnd"/>
      <w:r w:rsidRPr="00102569">
        <w:rPr>
          <w:rFonts w:ascii="Times New Roman" w:eastAsia="Times New Roman" w:hAnsi="Times New Roman" w:cs="Times New Roman"/>
          <w:b/>
          <w:bCs/>
          <w:i/>
          <w:color w:val="4B0082"/>
          <w:sz w:val="28"/>
          <w:szCs w:val="28"/>
        </w:rPr>
        <w:t xml:space="preserve"> ребенка</w:t>
      </w:r>
    </w:p>
    <w:p w:rsidR="00102569" w:rsidRPr="00102569" w:rsidRDefault="00102569" w:rsidP="00102569">
      <w:pPr>
        <w:spacing w:after="0"/>
        <w:jc w:val="both"/>
        <w:rPr>
          <w:rFonts w:ascii="Times New Roman" w:eastAsia="Times New Roman" w:hAnsi="Times New Roman" w:cs="Times New Roman"/>
          <w:sz w:val="28"/>
          <w:szCs w:val="28"/>
        </w:rPr>
      </w:pPr>
    </w:p>
    <w:p w:rsidR="00102569" w:rsidRPr="00102569" w:rsidRDefault="00102569" w:rsidP="00102569">
      <w:pPr>
        <w:pStyle w:val="a3"/>
        <w:numPr>
          <w:ilvl w:val="0"/>
          <w:numId w:val="1"/>
        </w:numPr>
        <w:tabs>
          <w:tab w:val="left" w:pos="426"/>
        </w:tabs>
        <w:spacing w:after="0"/>
        <w:ind w:left="0" w:firstLine="0"/>
        <w:rPr>
          <w:rFonts w:ascii="Times New Roman" w:eastAsia="Times New Roman" w:hAnsi="Times New Roman" w:cs="Times New Roman"/>
          <w:b/>
          <w:bCs/>
          <w:i/>
          <w:iCs/>
          <w:sz w:val="28"/>
          <w:szCs w:val="28"/>
        </w:rPr>
      </w:pPr>
      <w:r w:rsidRPr="00102569">
        <w:rPr>
          <w:rFonts w:ascii="Times New Roman" w:eastAsia="Times New Roman" w:hAnsi="Times New Roman" w:cs="Times New Roman"/>
          <w:b/>
          <w:bCs/>
          <w:i/>
          <w:iCs/>
          <w:sz w:val="28"/>
          <w:szCs w:val="28"/>
        </w:rPr>
        <w:t>Начальная  имитация  звуков</w:t>
      </w:r>
    </w:p>
    <w:p w:rsidR="00102569" w:rsidRDefault="00102569" w:rsidP="0010256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 xml:space="preserve"> Когда ребенок спонтанно произносит звук, взрослый копирует его и налаживает «беседу» так, чтобы звук </w:t>
      </w:r>
      <w:proofErr w:type="spellStart"/>
      <w:r w:rsidRPr="00102569">
        <w:rPr>
          <w:rFonts w:ascii="Times New Roman" w:eastAsia="Times New Roman" w:hAnsi="Times New Roman" w:cs="Times New Roman"/>
          <w:sz w:val="28"/>
          <w:szCs w:val="28"/>
        </w:rPr>
        <w:t>повторял¬я</w:t>
      </w:r>
      <w:proofErr w:type="spellEnd"/>
      <w:r w:rsidRPr="00102569">
        <w:rPr>
          <w:rFonts w:ascii="Times New Roman" w:eastAsia="Times New Roman" w:hAnsi="Times New Roman" w:cs="Times New Roman"/>
          <w:sz w:val="28"/>
          <w:szCs w:val="28"/>
        </w:rPr>
        <w:t xml:space="preserve"> ими поочередно. Каждый раз после повторения звука малышом взрослый поглаживает его, чтобы сообщить, как он хорошо подражает. Время от времени взрослый повторяет различные звуки, которые ребенок издавал в прошлом. Когда малыш начинает проявлять радость при подражании звукам, взрослый позволяет ему копировать только определенный из них, а затем переходит к другому простому звуку, чтобы выяснить, повторяет ли ребенок звуки взрослого.</w:t>
      </w:r>
      <w:r w:rsidRPr="00102569">
        <w:rPr>
          <w:rFonts w:ascii="Times New Roman" w:eastAsia="Times New Roman" w:hAnsi="Times New Roman" w:cs="Times New Roman"/>
          <w:sz w:val="28"/>
          <w:szCs w:val="28"/>
        </w:rPr>
        <w:br/>
      </w:r>
      <w:r w:rsidRPr="00102569">
        <w:rPr>
          <w:rFonts w:ascii="Times New Roman" w:eastAsia="Times New Roman" w:hAnsi="Times New Roman" w:cs="Times New Roman"/>
          <w:b/>
          <w:bCs/>
          <w:i/>
          <w:iCs/>
          <w:sz w:val="28"/>
          <w:szCs w:val="28"/>
        </w:rPr>
        <w:t>2. Подражание   звукам</w:t>
      </w:r>
      <w:r>
        <w:rPr>
          <w:rFonts w:ascii="Times New Roman" w:eastAsia="Times New Roman" w:hAnsi="Times New Roman" w:cs="Times New Roman"/>
          <w:b/>
          <w:bCs/>
          <w:i/>
          <w:iCs/>
          <w:sz w:val="28"/>
          <w:szCs w:val="28"/>
        </w:rPr>
        <w:tab/>
      </w:r>
      <w:r w:rsidRPr="0010256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Взрослый садится в кресло и усаживает ребенка на колени лицом к себе. Крепко удерживая малыша, 4 раза подбрасывает его на коленях, повторяя при этом ритмично «</w:t>
      </w:r>
      <w:proofErr w:type="spellStart"/>
      <w:r w:rsidRPr="00102569">
        <w:rPr>
          <w:rFonts w:ascii="Times New Roman" w:eastAsia="Times New Roman" w:hAnsi="Times New Roman" w:cs="Times New Roman"/>
          <w:sz w:val="28"/>
          <w:szCs w:val="28"/>
        </w:rPr>
        <w:t>бум-бум-бум-бум</w:t>
      </w:r>
      <w:proofErr w:type="spellEnd"/>
      <w:r w:rsidRPr="00102569">
        <w:rPr>
          <w:rFonts w:ascii="Times New Roman" w:eastAsia="Times New Roman" w:hAnsi="Times New Roman" w:cs="Times New Roman"/>
          <w:sz w:val="28"/>
          <w:szCs w:val="28"/>
        </w:rPr>
        <w:t xml:space="preserve">!». </w:t>
      </w:r>
      <w:proofErr w:type="spellStart"/>
      <w:r w:rsidRPr="00102569">
        <w:rPr>
          <w:rFonts w:ascii="Times New Roman" w:eastAsia="Times New Roman" w:hAnsi="Times New Roman" w:cs="Times New Roman"/>
          <w:sz w:val="28"/>
          <w:szCs w:val="28"/>
        </w:rPr>
        <w:t>За¬тем</w:t>
      </w:r>
      <w:proofErr w:type="spellEnd"/>
      <w:r w:rsidRPr="00102569">
        <w:rPr>
          <w:rFonts w:ascii="Times New Roman" w:eastAsia="Times New Roman" w:hAnsi="Times New Roman" w:cs="Times New Roman"/>
          <w:sz w:val="28"/>
          <w:szCs w:val="28"/>
        </w:rPr>
        <w:t>, слегка наклонив малыша назад и сразу же вернув его в прежнюю позу, говорит «</w:t>
      </w:r>
      <w:proofErr w:type="spellStart"/>
      <w:r w:rsidRPr="00102569">
        <w:rPr>
          <w:rFonts w:ascii="Times New Roman" w:eastAsia="Times New Roman" w:hAnsi="Times New Roman" w:cs="Times New Roman"/>
          <w:sz w:val="28"/>
          <w:szCs w:val="28"/>
        </w:rPr>
        <w:t>гуп</w:t>
      </w:r>
      <w:proofErr w:type="spellEnd"/>
      <w:r w:rsidRPr="00102569">
        <w:rPr>
          <w:rFonts w:ascii="Times New Roman" w:eastAsia="Times New Roman" w:hAnsi="Times New Roman" w:cs="Times New Roman"/>
          <w:sz w:val="28"/>
          <w:szCs w:val="28"/>
        </w:rPr>
        <w:t>». После нескольких таких повторений подбрасывания замедляются. Взрослый наблюдает за ребенком, произносит ли тот звук «</w:t>
      </w:r>
      <w:proofErr w:type="spellStart"/>
      <w:r w:rsidRPr="00102569">
        <w:rPr>
          <w:rFonts w:ascii="Times New Roman" w:eastAsia="Times New Roman" w:hAnsi="Times New Roman" w:cs="Times New Roman"/>
          <w:sz w:val="28"/>
          <w:szCs w:val="28"/>
        </w:rPr>
        <w:t>гуп</w:t>
      </w:r>
      <w:proofErr w:type="spellEnd"/>
      <w:r w:rsidRPr="00102569">
        <w:rPr>
          <w:rFonts w:ascii="Times New Roman" w:eastAsia="Times New Roman" w:hAnsi="Times New Roman" w:cs="Times New Roman"/>
          <w:sz w:val="28"/>
          <w:szCs w:val="28"/>
        </w:rPr>
        <w:t>», чтобы возобновить игру. Если малыш ничего не говорит, то взрослый показывает, что он должен повторить этот звук, касаясь рукой его губ и указывая на губы взрослого. Если ребенок и на это не реагирует, взрослый продолжает свои действия, специально замедляя их, чтобы подождать ответа малыша. Ждать следует несколько секунд, а затем взрослый произносит звук сам, касаясь при этом губ ребенка и показывая, что он должен также произнести этот звук. Игра повторяется каждый день.</w:t>
      </w:r>
      <w:r>
        <w:rPr>
          <w:rFonts w:ascii="Times New Roman" w:eastAsia="Times New Roman" w:hAnsi="Times New Roman" w:cs="Times New Roman"/>
          <w:sz w:val="28"/>
          <w:szCs w:val="28"/>
        </w:rPr>
        <w:tab/>
      </w:r>
      <w:r w:rsidRPr="00102569">
        <w:rPr>
          <w:rFonts w:ascii="Times New Roman" w:eastAsia="Times New Roman" w:hAnsi="Times New Roman" w:cs="Times New Roman"/>
          <w:sz w:val="28"/>
          <w:szCs w:val="28"/>
        </w:rPr>
        <w:br/>
      </w:r>
      <w:r w:rsidRPr="00102569">
        <w:rPr>
          <w:rFonts w:ascii="Times New Roman" w:eastAsia="Times New Roman" w:hAnsi="Times New Roman" w:cs="Times New Roman"/>
          <w:b/>
          <w:bCs/>
          <w:i/>
          <w:iCs/>
          <w:sz w:val="28"/>
          <w:szCs w:val="28"/>
        </w:rPr>
        <w:t>3. Первые  звуки</w:t>
      </w:r>
      <w:proofErr w:type="gramStart"/>
      <w:r>
        <w:rPr>
          <w:rFonts w:ascii="Times New Roman" w:eastAsia="Times New Roman" w:hAnsi="Times New Roman" w:cs="Times New Roman"/>
          <w:b/>
          <w:bCs/>
          <w:i/>
          <w:iCs/>
          <w:sz w:val="28"/>
          <w:szCs w:val="28"/>
        </w:rPr>
        <w:tab/>
      </w:r>
      <w:r w:rsidRPr="0010256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С</w:t>
      </w:r>
      <w:proofErr w:type="gramEnd"/>
      <w:r w:rsidRPr="00102569">
        <w:rPr>
          <w:rFonts w:ascii="Times New Roman" w:eastAsia="Times New Roman" w:hAnsi="Times New Roman" w:cs="Times New Roman"/>
          <w:sz w:val="28"/>
          <w:szCs w:val="28"/>
        </w:rPr>
        <w:t>есть с ребенком за стол. В центр поставить банку с мыльной пеной. Взрослый выдувает мыльные пузыри и при лопании каждого четко произносит «хлоп», наблюдая, проявляет ли ребенок интерес к пузырям и шуму. Если он охотно наблюдает за действиями взрослого, то целесообразно продолжать делать пузыри и даже взять палец ребенка и проткнуть им пузырь, чтобы тот лопнул. Взрослый подражает каждому звуку ребенка, а также повторяет «хлоп». Если малыша не интересуют эти действия, то нужно попытаться привлечь его внимание ко рту взрослого, показывая ему, как произносится звук. Затем помочь ребенку сложить губы так, чтобы получился аналогичный звук. Упражнение повторяется длительно и часто, пока ребенок сам не начнет произносить звук. Он поощряется после каждой удачи.</w:t>
      </w:r>
    </w:p>
    <w:p w:rsidR="00102569" w:rsidRPr="00102569" w:rsidRDefault="00102569" w:rsidP="00102569">
      <w:pPr>
        <w:spacing w:after="0"/>
        <w:jc w:val="both"/>
        <w:rPr>
          <w:rFonts w:ascii="Times New Roman" w:eastAsia="Times New Roman" w:hAnsi="Times New Roman" w:cs="Times New Roman"/>
          <w:b/>
          <w:bCs/>
          <w:i/>
          <w:iCs/>
          <w:sz w:val="28"/>
          <w:szCs w:val="28"/>
        </w:rPr>
      </w:pPr>
      <w:r w:rsidRPr="00102569">
        <w:rPr>
          <w:rFonts w:ascii="Times New Roman" w:eastAsia="Times New Roman" w:hAnsi="Times New Roman" w:cs="Times New Roman"/>
          <w:sz w:val="28"/>
          <w:szCs w:val="28"/>
        </w:rPr>
        <w:lastRenderedPageBreak/>
        <w:br/>
      </w:r>
      <w:r w:rsidRPr="00102569">
        <w:rPr>
          <w:rFonts w:ascii="Times New Roman" w:eastAsia="Times New Roman" w:hAnsi="Times New Roman" w:cs="Times New Roman"/>
          <w:b/>
          <w:bCs/>
          <w:i/>
          <w:iCs/>
          <w:sz w:val="28"/>
          <w:szCs w:val="28"/>
        </w:rPr>
        <w:t>4. Восклицания</w:t>
      </w:r>
      <w:proofErr w:type="gramStart"/>
      <w:r>
        <w:rPr>
          <w:rFonts w:ascii="Times New Roman" w:eastAsia="Times New Roman" w:hAnsi="Times New Roman" w:cs="Times New Roman"/>
          <w:b/>
          <w:bCs/>
          <w:i/>
          <w:iCs/>
          <w:sz w:val="28"/>
          <w:szCs w:val="28"/>
        </w:rPr>
        <w:tab/>
      </w:r>
      <w:r w:rsidRPr="0010256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В</w:t>
      </w:r>
      <w:proofErr w:type="gramEnd"/>
      <w:r w:rsidRPr="00102569">
        <w:rPr>
          <w:rFonts w:ascii="Times New Roman" w:eastAsia="Times New Roman" w:hAnsi="Times New Roman" w:cs="Times New Roman"/>
          <w:sz w:val="28"/>
          <w:szCs w:val="28"/>
        </w:rPr>
        <w:t xml:space="preserve">о время игры с мячом, взрослый роняет его и восклицает: «О-о!» </w:t>
      </w:r>
      <w:proofErr w:type="gramStart"/>
      <w:r w:rsidRPr="00102569">
        <w:rPr>
          <w:rFonts w:ascii="Times New Roman" w:eastAsia="Times New Roman" w:hAnsi="Times New Roman" w:cs="Times New Roman"/>
          <w:sz w:val="28"/>
          <w:szCs w:val="28"/>
        </w:rPr>
        <w:t>Повторяет много раз оба действия (роняет мяч и произносит:</w:t>
      </w:r>
      <w:proofErr w:type="gramEnd"/>
      <w:r w:rsidRPr="00102569">
        <w:rPr>
          <w:rFonts w:ascii="Times New Roman" w:eastAsia="Times New Roman" w:hAnsi="Times New Roman" w:cs="Times New Roman"/>
          <w:sz w:val="28"/>
          <w:szCs w:val="28"/>
        </w:rPr>
        <w:t xml:space="preserve"> </w:t>
      </w:r>
      <w:proofErr w:type="gramStart"/>
      <w:r w:rsidRPr="00102569">
        <w:rPr>
          <w:rFonts w:ascii="Times New Roman" w:eastAsia="Times New Roman" w:hAnsi="Times New Roman" w:cs="Times New Roman"/>
          <w:sz w:val="28"/>
          <w:szCs w:val="28"/>
        </w:rPr>
        <w:t>«О-о!»), добиваясь, чтобы малыш ему подражал.</w:t>
      </w:r>
      <w:proofErr w:type="gramEnd"/>
      <w:r w:rsidRPr="00102569">
        <w:rPr>
          <w:rFonts w:ascii="Times New Roman" w:eastAsia="Times New Roman" w:hAnsi="Times New Roman" w:cs="Times New Roman"/>
          <w:sz w:val="28"/>
          <w:szCs w:val="28"/>
        </w:rPr>
        <w:t xml:space="preserve"> Если необходимо, то взрослый придает рту ребенка форму «О». Если тот вместе </w:t>
      </w:r>
      <w:proofErr w:type="gramStart"/>
      <w:r w:rsidRPr="00102569">
        <w:rPr>
          <w:rFonts w:ascii="Times New Roman" w:eastAsia="Times New Roman" w:hAnsi="Times New Roman" w:cs="Times New Roman"/>
          <w:sz w:val="28"/>
          <w:szCs w:val="28"/>
        </w:rPr>
        <w:t>со</w:t>
      </w:r>
      <w:proofErr w:type="gramEnd"/>
      <w:r w:rsidRPr="00102569">
        <w:rPr>
          <w:rFonts w:ascii="Times New Roman" w:eastAsia="Times New Roman" w:hAnsi="Times New Roman" w:cs="Times New Roman"/>
          <w:sz w:val="28"/>
          <w:szCs w:val="28"/>
        </w:rPr>
        <w:t xml:space="preserve"> взрослым начал восклицать «О-о!», то, бросив мяч, следует подождать, чтобы проверить, правильно ли ребенок издает восклицание самостоятельно. Следует хвалить его, если звук произносится правильно. Затем малыша обучают протяжному произношению «</w:t>
      </w:r>
      <w:proofErr w:type="spellStart"/>
      <w:r w:rsidRPr="00102569">
        <w:rPr>
          <w:rFonts w:ascii="Times New Roman" w:eastAsia="Times New Roman" w:hAnsi="Times New Roman" w:cs="Times New Roman"/>
          <w:sz w:val="28"/>
          <w:szCs w:val="28"/>
        </w:rPr>
        <w:t>О-о-о-о</w:t>
      </w:r>
      <w:proofErr w:type="spellEnd"/>
      <w:r w:rsidRPr="00102569">
        <w:rPr>
          <w:rFonts w:ascii="Times New Roman" w:eastAsia="Times New Roman" w:hAnsi="Times New Roman" w:cs="Times New Roman"/>
          <w:sz w:val="28"/>
          <w:szCs w:val="28"/>
        </w:rPr>
        <w:t>!» для выражения удивления. Для этого ему показывают любимую игрушку или лакомство и удивленно произносят: «</w:t>
      </w:r>
      <w:proofErr w:type="spellStart"/>
      <w:r w:rsidRPr="00102569">
        <w:rPr>
          <w:rFonts w:ascii="Times New Roman" w:eastAsia="Times New Roman" w:hAnsi="Times New Roman" w:cs="Times New Roman"/>
          <w:sz w:val="28"/>
          <w:szCs w:val="28"/>
        </w:rPr>
        <w:t>О-о-о-о</w:t>
      </w:r>
      <w:proofErr w:type="spellEnd"/>
      <w:r w:rsidRPr="00102569">
        <w:rPr>
          <w:rFonts w:ascii="Times New Roman" w:eastAsia="Times New Roman" w:hAnsi="Times New Roman" w:cs="Times New Roman"/>
          <w:sz w:val="28"/>
          <w:szCs w:val="28"/>
        </w:rPr>
        <w:t>!» Пусть он воскликнет так же, прежде чем получит это. В течение дня создаются такие ситуации, в которых ребенок будет применять полученные знания. Если он издает другой звук, то взрослый, повторив его пару раз, снова возвращается к звуку «</w:t>
      </w:r>
      <w:proofErr w:type="spellStart"/>
      <w:r w:rsidRPr="00102569">
        <w:rPr>
          <w:rFonts w:ascii="Times New Roman" w:eastAsia="Times New Roman" w:hAnsi="Times New Roman" w:cs="Times New Roman"/>
          <w:sz w:val="28"/>
          <w:szCs w:val="28"/>
        </w:rPr>
        <w:t>О-о-о-о</w:t>
      </w:r>
      <w:proofErr w:type="spellEnd"/>
      <w:r w:rsidRPr="00102569">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102569">
        <w:rPr>
          <w:rFonts w:ascii="Times New Roman" w:eastAsia="Times New Roman" w:hAnsi="Times New Roman" w:cs="Times New Roman"/>
          <w:sz w:val="28"/>
          <w:szCs w:val="28"/>
        </w:rPr>
        <w:br/>
      </w:r>
      <w:r w:rsidRPr="00102569">
        <w:rPr>
          <w:rFonts w:ascii="Times New Roman" w:eastAsia="Times New Roman" w:hAnsi="Times New Roman" w:cs="Times New Roman"/>
          <w:b/>
          <w:bCs/>
          <w:i/>
          <w:iCs/>
          <w:sz w:val="28"/>
          <w:szCs w:val="28"/>
        </w:rPr>
        <w:t>5. Первые   слова</w:t>
      </w:r>
      <w:r>
        <w:rPr>
          <w:rFonts w:ascii="Times New Roman" w:eastAsia="Times New Roman" w:hAnsi="Times New Roman" w:cs="Times New Roman"/>
          <w:b/>
          <w:bCs/>
          <w:i/>
          <w:iCs/>
          <w:sz w:val="28"/>
          <w:szCs w:val="28"/>
        </w:rPr>
        <w:tab/>
      </w:r>
      <w:r w:rsidRPr="0010256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Мама усаживает ребенка на колени лицом к лицу и, указывая на себя, говорит: «Мама». Затем подносит руку ребенка к своему лицу и повторяет еще раз: «Мама». Каждую попытку ребенка повторить слово «мама» поощряют, добиваясь</w:t>
      </w:r>
      <w:r>
        <w:rPr>
          <w:rFonts w:ascii="Times New Roman" w:eastAsia="Times New Roman" w:hAnsi="Times New Roman" w:cs="Times New Roman"/>
          <w:sz w:val="28"/>
          <w:szCs w:val="28"/>
        </w:rPr>
        <w:tab/>
      </w:r>
      <w:r w:rsidRPr="00102569">
        <w:rPr>
          <w:rFonts w:ascii="Times New Roman" w:eastAsia="Times New Roman" w:hAnsi="Times New Roman" w:cs="Times New Roman"/>
          <w:sz w:val="28"/>
          <w:szCs w:val="28"/>
        </w:rPr>
        <w:t>более четкого его произношения. Так же поступают со словами «баба», «папа». Затем более удобными являются слова «</w:t>
      </w:r>
      <w:proofErr w:type="spellStart"/>
      <w:r w:rsidRPr="00102569">
        <w:rPr>
          <w:rFonts w:ascii="Times New Roman" w:eastAsia="Times New Roman" w:hAnsi="Times New Roman" w:cs="Times New Roman"/>
          <w:sz w:val="28"/>
          <w:szCs w:val="28"/>
        </w:rPr>
        <w:t>би-би</w:t>
      </w:r>
      <w:proofErr w:type="spellEnd"/>
      <w:r w:rsidRPr="00102569">
        <w:rPr>
          <w:rFonts w:ascii="Times New Roman" w:eastAsia="Times New Roman" w:hAnsi="Times New Roman" w:cs="Times New Roman"/>
          <w:sz w:val="28"/>
          <w:szCs w:val="28"/>
        </w:rPr>
        <w:t>» (машина), «</w:t>
      </w:r>
      <w:proofErr w:type="spellStart"/>
      <w:r w:rsidRPr="00102569">
        <w:rPr>
          <w:rFonts w:ascii="Times New Roman" w:eastAsia="Times New Roman" w:hAnsi="Times New Roman" w:cs="Times New Roman"/>
          <w:sz w:val="28"/>
          <w:szCs w:val="28"/>
        </w:rPr>
        <w:t>ку-ка</w:t>
      </w:r>
      <w:proofErr w:type="spellEnd"/>
      <w:r w:rsidRPr="00102569">
        <w:rPr>
          <w:rFonts w:ascii="Times New Roman" w:eastAsia="Times New Roman" w:hAnsi="Times New Roman" w:cs="Times New Roman"/>
          <w:sz w:val="28"/>
          <w:szCs w:val="28"/>
        </w:rPr>
        <w:t>» (кукла). Называемые предметы всегда должны быть рядом, чтобы малыш мог соотнести слово с предметом. Обучая первым словам, взрослый выбирает лишь те, которые состоят из одного или двух слогов, звучащих идентично. Желательно, чтобы начальные звуки были простыми, легкими в произношении.</w:t>
      </w:r>
      <w:r>
        <w:rPr>
          <w:rFonts w:ascii="Times New Roman" w:eastAsia="Times New Roman" w:hAnsi="Times New Roman" w:cs="Times New Roman"/>
          <w:sz w:val="28"/>
          <w:szCs w:val="28"/>
        </w:rPr>
        <w:tab/>
      </w:r>
      <w:r w:rsidRPr="00102569">
        <w:rPr>
          <w:rFonts w:ascii="Times New Roman" w:eastAsia="Times New Roman" w:hAnsi="Times New Roman" w:cs="Times New Roman"/>
          <w:sz w:val="28"/>
          <w:szCs w:val="28"/>
        </w:rPr>
        <w:br/>
      </w:r>
      <w:r w:rsidRPr="00102569">
        <w:rPr>
          <w:rFonts w:ascii="Times New Roman" w:eastAsia="Times New Roman" w:hAnsi="Times New Roman" w:cs="Times New Roman"/>
          <w:b/>
          <w:bCs/>
          <w:i/>
          <w:iCs/>
          <w:sz w:val="28"/>
          <w:szCs w:val="28"/>
        </w:rPr>
        <w:t>6. Отзовись на свое имя</w:t>
      </w:r>
      <w:proofErr w:type="gramStart"/>
      <w:r>
        <w:rPr>
          <w:rFonts w:ascii="Times New Roman" w:eastAsia="Times New Roman" w:hAnsi="Times New Roman" w:cs="Times New Roman"/>
          <w:b/>
          <w:bCs/>
          <w:i/>
          <w:iCs/>
          <w:sz w:val="28"/>
          <w:szCs w:val="28"/>
        </w:rPr>
        <w:tab/>
      </w:r>
      <w:r w:rsidRPr="0010256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Ч</w:t>
      </w:r>
      <w:proofErr w:type="gramEnd"/>
      <w:r w:rsidRPr="00102569">
        <w:rPr>
          <w:rFonts w:ascii="Times New Roman" w:eastAsia="Times New Roman" w:hAnsi="Times New Roman" w:cs="Times New Roman"/>
          <w:sz w:val="28"/>
          <w:szCs w:val="28"/>
        </w:rPr>
        <w:t xml:space="preserve">тобы научить ребенка узнавать свое имя, нужно несколько раз в день называть его по имени громким, но спокойным голосом. Если при этом малыш смотрит на взрослого, то ему дают небольшое вознаграждение. Если же он не реагирует, то переходят в поле его зрения и снова повторяют имя. Хвалят малыша каждый раз, когда он повернет к взрослому голову. Если ребенок начинает реагировать на свое имя, то целесообразно разговаривать, постепенно увеличивая расстояние между ним и взрослым. Это упражнение рекомендуется выполнять постоянно, </w:t>
      </w:r>
      <w:proofErr w:type="gramStart"/>
      <w:r w:rsidRPr="00102569">
        <w:rPr>
          <w:rFonts w:ascii="Times New Roman" w:eastAsia="Times New Roman" w:hAnsi="Times New Roman" w:cs="Times New Roman"/>
          <w:sz w:val="28"/>
          <w:szCs w:val="28"/>
        </w:rPr>
        <w:t>например</w:t>
      </w:r>
      <w:proofErr w:type="gramEnd"/>
      <w:r w:rsidRPr="00102569">
        <w:rPr>
          <w:rFonts w:ascii="Times New Roman" w:eastAsia="Times New Roman" w:hAnsi="Times New Roman" w:cs="Times New Roman"/>
          <w:sz w:val="28"/>
          <w:szCs w:val="28"/>
        </w:rPr>
        <w:t xml:space="preserve"> при кормлении, в процессе игры и т. д.</w:t>
      </w:r>
      <w:r>
        <w:rPr>
          <w:rFonts w:ascii="Times New Roman" w:eastAsia="Times New Roman" w:hAnsi="Times New Roman" w:cs="Times New Roman"/>
          <w:sz w:val="28"/>
          <w:szCs w:val="28"/>
        </w:rPr>
        <w:tab/>
      </w:r>
      <w:r w:rsidRPr="00102569">
        <w:rPr>
          <w:rFonts w:ascii="Times New Roman" w:eastAsia="Times New Roman" w:hAnsi="Times New Roman" w:cs="Times New Roman"/>
          <w:sz w:val="28"/>
          <w:szCs w:val="28"/>
        </w:rPr>
        <w:br/>
      </w:r>
      <w:r w:rsidRPr="00102569">
        <w:rPr>
          <w:rFonts w:ascii="Times New Roman" w:eastAsia="Times New Roman" w:hAnsi="Times New Roman" w:cs="Times New Roman"/>
          <w:b/>
          <w:bCs/>
          <w:i/>
          <w:iCs/>
          <w:sz w:val="28"/>
          <w:szCs w:val="28"/>
        </w:rPr>
        <w:t>7. Кто это?</w:t>
      </w:r>
      <w:r>
        <w:rPr>
          <w:rFonts w:ascii="Times New Roman" w:eastAsia="Times New Roman" w:hAnsi="Times New Roman" w:cs="Times New Roman"/>
          <w:b/>
          <w:bCs/>
          <w:i/>
          <w:iCs/>
          <w:sz w:val="28"/>
          <w:szCs w:val="28"/>
        </w:rPr>
        <w:tab/>
      </w:r>
      <w:r w:rsidRPr="0010256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 xml:space="preserve">К двум годам малыш может научиться называть свое имя, некоторые предметы и действия. После этого его учат соотносить имя с самим собой. </w:t>
      </w:r>
      <w:r w:rsidRPr="00102569">
        <w:rPr>
          <w:rFonts w:ascii="Times New Roman" w:eastAsia="Times New Roman" w:hAnsi="Times New Roman" w:cs="Times New Roman"/>
          <w:sz w:val="28"/>
          <w:szCs w:val="28"/>
        </w:rPr>
        <w:lastRenderedPageBreak/>
        <w:t>Подойдя с ребенком к зеркалу, показывают его отражение и многократно повторяют его имя. Когда ребенок покажет на себя и свое отражение, нужно сказать: «Кто это? — Это...» — и назвать лишь первый звук его имени. Если же малыш сделает попытку сам его произнести, назвать имя полностью, не забывая хвалить за каждую попытку. Научить ребенка называть свое имя будет намного легче, если создавать такие условия, в которых он имел бы возможность и необходимость делать это.</w:t>
      </w:r>
      <w:r>
        <w:rPr>
          <w:rFonts w:ascii="Times New Roman" w:eastAsia="Times New Roman" w:hAnsi="Times New Roman" w:cs="Times New Roman"/>
          <w:sz w:val="28"/>
          <w:szCs w:val="28"/>
        </w:rPr>
        <w:tab/>
      </w:r>
      <w:r w:rsidRPr="00102569">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Например, члены семьи, сидящие за столом, называют по очереди свои имена и одновременно показывают на себя. Малыш, подражая взрослым, должен будет сделать так же. В случае необходимости, можно оказать ему в этом помощь.</w:t>
      </w:r>
      <w:r>
        <w:rPr>
          <w:rFonts w:ascii="Times New Roman" w:eastAsia="Times New Roman" w:hAnsi="Times New Roman" w:cs="Times New Roman"/>
          <w:sz w:val="28"/>
          <w:szCs w:val="28"/>
        </w:rPr>
        <w:tab/>
      </w:r>
      <w:r w:rsidRPr="00102569">
        <w:rPr>
          <w:rFonts w:ascii="Times New Roman" w:eastAsia="Times New Roman" w:hAnsi="Times New Roman" w:cs="Times New Roman"/>
          <w:sz w:val="28"/>
          <w:szCs w:val="28"/>
        </w:rPr>
        <w:br/>
      </w:r>
      <w:r w:rsidRPr="00102569">
        <w:rPr>
          <w:rFonts w:ascii="Times New Roman" w:eastAsia="Times New Roman" w:hAnsi="Times New Roman" w:cs="Times New Roman"/>
          <w:b/>
          <w:bCs/>
          <w:i/>
          <w:iCs/>
          <w:sz w:val="28"/>
          <w:szCs w:val="28"/>
        </w:rPr>
        <w:t>8. Назови членов твоей семьи</w:t>
      </w:r>
      <w:proofErr w:type="gramStart"/>
      <w:r>
        <w:rPr>
          <w:rFonts w:ascii="Times New Roman" w:eastAsia="Times New Roman" w:hAnsi="Times New Roman" w:cs="Times New Roman"/>
          <w:b/>
          <w:bCs/>
          <w:i/>
          <w:iCs/>
          <w:sz w:val="28"/>
          <w:szCs w:val="28"/>
        </w:rPr>
        <w:tab/>
      </w:r>
      <w:r w:rsidRPr="0010256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П</w:t>
      </w:r>
      <w:proofErr w:type="gramEnd"/>
      <w:r w:rsidRPr="00102569">
        <w:rPr>
          <w:rFonts w:ascii="Times New Roman" w:eastAsia="Times New Roman" w:hAnsi="Times New Roman" w:cs="Times New Roman"/>
          <w:sz w:val="28"/>
          <w:szCs w:val="28"/>
        </w:rPr>
        <w:t>оказать фотокарточку ребенку. Если он посмотрит на сфотографированного человека, сказать: «Мама. Это мама. Саша, кто это? Это...» (пусть ребенок сам скажет). Если ребенку трудно, указать ему на свои губы, медленно повторяя слово. Затем помочь малышу произнести это слово, составив рукой взрослого губы ребенка соответственно слову. Упражнение повторяется до тех пор, пока ребенок не назовет слово минимум пять раз. Добавив вторую фотокарточку, действуют с ней аналогично. Затем показывают малышу то одну, то другую фотокарточку, добиваясь правильного называния не менее пяти раз. После этого показывают на реального человека и опять задают вопрос. Если ребенок усвоил имена двоих членов семьи, можно переходить к именам других членов семьи. Многократно спрашивают у ребенка имя того, кого он видит, и имя самого ребенка.</w:t>
      </w:r>
      <w:r w:rsidRPr="00102569">
        <w:rPr>
          <w:rFonts w:ascii="Times New Roman" w:eastAsia="Times New Roman" w:hAnsi="Times New Roman" w:cs="Times New Roman"/>
          <w:sz w:val="28"/>
          <w:szCs w:val="28"/>
        </w:rPr>
        <w:br/>
      </w:r>
      <w:r w:rsidRPr="00102569">
        <w:rPr>
          <w:rFonts w:ascii="Times New Roman" w:eastAsia="Times New Roman" w:hAnsi="Times New Roman" w:cs="Times New Roman"/>
          <w:b/>
          <w:bCs/>
          <w:i/>
          <w:iCs/>
          <w:sz w:val="28"/>
          <w:szCs w:val="28"/>
        </w:rPr>
        <w:t>9. Назови  лакомства</w:t>
      </w:r>
      <w:proofErr w:type="gramStart"/>
      <w:r>
        <w:rPr>
          <w:rFonts w:ascii="Times New Roman" w:eastAsia="Times New Roman" w:hAnsi="Times New Roman" w:cs="Times New Roman"/>
          <w:b/>
          <w:bCs/>
          <w:i/>
          <w:iCs/>
          <w:sz w:val="28"/>
          <w:szCs w:val="28"/>
        </w:rPr>
        <w:tab/>
      </w:r>
      <w:r w:rsidRPr="0010256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Р</w:t>
      </w:r>
      <w:proofErr w:type="gramEnd"/>
      <w:r w:rsidRPr="00102569">
        <w:rPr>
          <w:rFonts w:ascii="Times New Roman" w:eastAsia="Times New Roman" w:hAnsi="Times New Roman" w:cs="Times New Roman"/>
          <w:sz w:val="28"/>
          <w:szCs w:val="28"/>
        </w:rPr>
        <w:t xml:space="preserve">асположить лакомства так, чтобы ребенок их видел, и спросить: «Коля, что можно есть?» Четко подчеркнуть слово «есть». Если малыш показывает </w:t>
      </w:r>
      <w:proofErr w:type="gramStart"/>
      <w:r w:rsidRPr="00102569">
        <w:rPr>
          <w:rFonts w:ascii="Times New Roman" w:eastAsia="Times New Roman" w:hAnsi="Times New Roman" w:cs="Times New Roman"/>
          <w:sz w:val="28"/>
          <w:szCs w:val="28"/>
        </w:rPr>
        <w:t>нужное</w:t>
      </w:r>
      <w:proofErr w:type="gramEnd"/>
      <w:r w:rsidRPr="00102569">
        <w:rPr>
          <w:rFonts w:ascii="Times New Roman" w:eastAsia="Times New Roman" w:hAnsi="Times New Roman" w:cs="Times New Roman"/>
          <w:sz w:val="28"/>
          <w:szCs w:val="28"/>
        </w:rPr>
        <w:t>, сказать: «Хорошо, Коля, что это?» Несколько раз назвать продукт, а ребенок должен повторить название. Если ему трудно произнести все слово, пусть скажет неполное. Через некоторое время он будет говорить лучше. Если же ребенок найдет не все, привлечь его внимание к оставшимся лакомствам.</w:t>
      </w:r>
      <w:r w:rsidRPr="00102569">
        <w:rPr>
          <w:rFonts w:ascii="Times New Roman" w:eastAsia="Times New Roman" w:hAnsi="Times New Roman" w:cs="Times New Roman"/>
          <w:sz w:val="28"/>
          <w:szCs w:val="28"/>
        </w:rPr>
        <w:br/>
      </w:r>
      <w:r w:rsidRPr="00102569">
        <w:rPr>
          <w:rFonts w:ascii="Times New Roman" w:eastAsia="Times New Roman" w:hAnsi="Times New Roman" w:cs="Times New Roman"/>
          <w:b/>
          <w:bCs/>
          <w:i/>
          <w:iCs/>
          <w:sz w:val="28"/>
          <w:szCs w:val="28"/>
        </w:rPr>
        <w:t>10. Назови действие</w:t>
      </w:r>
      <w:proofErr w:type="gramStart"/>
      <w:r>
        <w:rPr>
          <w:rFonts w:ascii="Times New Roman" w:eastAsia="Times New Roman" w:hAnsi="Times New Roman" w:cs="Times New Roman"/>
          <w:b/>
          <w:bCs/>
          <w:i/>
          <w:iCs/>
          <w:sz w:val="28"/>
          <w:szCs w:val="28"/>
        </w:rPr>
        <w:tab/>
      </w:r>
      <w:r w:rsidRPr="0010256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102569">
        <w:rPr>
          <w:rFonts w:ascii="Times New Roman" w:eastAsia="Times New Roman" w:hAnsi="Times New Roman" w:cs="Times New Roman"/>
          <w:sz w:val="28"/>
          <w:szCs w:val="28"/>
        </w:rPr>
        <w:t>С</w:t>
      </w:r>
      <w:proofErr w:type="gramEnd"/>
      <w:r w:rsidRPr="00102569">
        <w:rPr>
          <w:rFonts w:ascii="Times New Roman" w:eastAsia="Times New Roman" w:hAnsi="Times New Roman" w:cs="Times New Roman"/>
          <w:sz w:val="28"/>
          <w:szCs w:val="28"/>
        </w:rPr>
        <w:t xml:space="preserve">есть с ребенком за стол и показать ему картинку, на которой изображен человек, выполняющий хорошо различимое простое действие, например, бегущий или идущий. Обращаясь к малышу: «Смотри, Андрей, человек бежит!» — подчеркивать слово, выражающее действие, чтобы он понял и увидел, о чем идет речь. Важно повторять предложение «Человек бежит» </w:t>
      </w:r>
      <w:r w:rsidRPr="00102569">
        <w:rPr>
          <w:rFonts w:ascii="Times New Roman" w:eastAsia="Times New Roman" w:hAnsi="Times New Roman" w:cs="Times New Roman"/>
          <w:sz w:val="28"/>
          <w:szCs w:val="28"/>
        </w:rPr>
        <w:lastRenderedPageBreak/>
        <w:t xml:space="preserve">много раз, подчеркивая глагол. Затем спросить: «Андрей, что делает человек?» Поощрять ребенка сразу же, как только он попытается сказать слово «бежит» или «бежать». Таким же образом следует проводить работу и с другими картинками, иллюстрирующими простые, четко различимые действия, например «сидеть, спать, бежать, прыгать». Когда ребенок привыкнет к этому упражнению, стоит следить за четкостью проговаривания нужного слова, использовать любую возможность для его закрепления. Например, если ребенок бежит по комнате спросить его: «Что делает Андрей?» или «Андрей, тебе нравится бегать?» Если ребенок увидел человека, проходящего около дома, покажите на него и </w:t>
      </w:r>
      <w:proofErr w:type="spellStart"/>
      <w:r w:rsidRPr="00102569">
        <w:rPr>
          <w:rFonts w:ascii="Times New Roman" w:eastAsia="Times New Roman" w:hAnsi="Times New Roman" w:cs="Times New Roman"/>
          <w:sz w:val="28"/>
          <w:szCs w:val="28"/>
        </w:rPr>
        <w:t>спроси¬те</w:t>
      </w:r>
      <w:proofErr w:type="spellEnd"/>
      <w:r w:rsidRPr="00102569">
        <w:rPr>
          <w:rFonts w:ascii="Times New Roman" w:eastAsia="Times New Roman" w:hAnsi="Times New Roman" w:cs="Times New Roman"/>
          <w:sz w:val="28"/>
          <w:szCs w:val="28"/>
        </w:rPr>
        <w:t xml:space="preserve">: «Что делает человек? — Идет!» Изучать </w:t>
      </w:r>
      <w:proofErr w:type="gramStart"/>
      <w:r w:rsidRPr="00102569">
        <w:rPr>
          <w:rFonts w:ascii="Times New Roman" w:eastAsia="Times New Roman" w:hAnsi="Times New Roman" w:cs="Times New Roman"/>
          <w:sz w:val="28"/>
          <w:szCs w:val="28"/>
        </w:rPr>
        <w:t>рекомендуется не более двух-трех слов</w:t>
      </w:r>
      <w:proofErr w:type="gramEnd"/>
      <w:r w:rsidRPr="00102569">
        <w:rPr>
          <w:rFonts w:ascii="Times New Roman" w:eastAsia="Times New Roman" w:hAnsi="Times New Roman" w:cs="Times New Roman"/>
          <w:sz w:val="28"/>
          <w:szCs w:val="28"/>
        </w:rPr>
        <w:t>, постепенно доводя их количество до пяти, не забывая повторять все слова, которые изучались ранее. Так расширяется словарный запас ребенка.</w:t>
      </w:r>
    </w:p>
    <w:p w:rsidR="00B17916" w:rsidRDefault="00B17916"/>
    <w:sectPr w:rsidR="00B17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11F03"/>
    <w:multiLevelType w:val="hybridMultilevel"/>
    <w:tmpl w:val="FA565D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02569"/>
    <w:rsid w:val="00102569"/>
    <w:rsid w:val="00B17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569"/>
    <w:pPr>
      <w:ind w:left="720"/>
      <w:contextualSpacing/>
    </w:pPr>
  </w:style>
</w:styles>
</file>

<file path=word/webSettings.xml><?xml version="1.0" encoding="utf-8"?>
<w:webSettings xmlns:r="http://schemas.openxmlformats.org/officeDocument/2006/relationships" xmlns:w="http://schemas.openxmlformats.org/wordprocessingml/2006/main">
  <w:divs>
    <w:div w:id="1930112707">
      <w:bodyDiv w:val="1"/>
      <w:marLeft w:val="0"/>
      <w:marRight w:val="0"/>
      <w:marTop w:val="0"/>
      <w:marBottom w:val="0"/>
      <w:divBdr>
        <w:top w:val="none" w:sz="0" w:space="0" w:color="auto"/>
        <w:left w:val="none" w:sz="0" w:space="0" w:color="auto"/>
        <w:bottom w:val="none" w:sz="0" w:space="0" w:color="auto"/>
        <w:right w:val="none" w:sz="0" w:space="0" w:color="auto"/>
      </w:divBdr>
      <w:divsChild>
        <w:div w:id="21647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2013-09-29T12:28:00Z</dcterms:created>
  <dcterms:modified xsi:type="dcterms:W3CDTF">2013-09-29T12:32:00Z</dcterms:modified>
</cp:coreProperties>
</file>